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30E" w:rsidRPr="00397BBF" w:rsidRDefault="00893B3B" w:rsidP="00893B3B">
      <w:pPr>
        <w:jc w:val="center"/>
        <w:rPr>
          <w:rFonts w:ascii="Mongolian Baiti" w:hAnsi="Mongolian Baiti" w:cs="Mongolian Baiti"/>
          <w:sz w:val="36"/>
          <w:szCs w:val="36"/>
        </w:rPr>
      </w:pPr>
      <w:bookmarkStart w:id="0" w:name="_GoBack"/>
      <w:bookmarkEnd w:id="0"/>
      <w:r w:rsidRPr="00397BBF">
        <w:rPr>
          <w:rFonts w:ascii="Mongolian Baiti" w:hAnsi="Mongolian Baiti" w:cs="Mongolian Baiti"/>
          <w:sz w:val="36"/>
          <w:szCs w:val="36"/>
        </w:rPr>
        <w:t>A Child’s Bill of Rights</w:t>
      </w:r>
    </w:p>
    <w:p w:rsidR="004A5EAE" w:rsidRPr="00397BBF" w:rsidRDefault="00893B3B" w:rsidP="004A5EAE">
      <w:pPr>
        <w:pStyle w:val="ListParagraph"/>
        <w:numPr>
          <w:ilvl w:val="0"/>
          <w:numId w:val="1"/>
        </w:numPr>
        <w:rPr>
          <w:rFonts w:ascii="Mongolian Baiti" w:hAnsi="Mongolian Baiti" w:cs="Mongolian Baiti"/>
          <w:i/>
          <w:u w:val="single"/>
        </w:rPr>
      </w:pPr>
      <w:r w:rsidRPr="00397BBF">
        <w:rPr>
          <w:rFonts w:ascii="Mongolian Baiti" w:hAnsi="Mongolian Baiti" w:cs="Mongolian Baiti"/>
          <w:i/>
          <w:sz w:val="28"/>
          <w:szCs w:val="28"/>
          <w:u w:val="single"/>
        </w:rPr>
        <w:t>The right to loving and secure human relationships</w:t>
      </w:r>
      <w:r w:rsidRPr="00397BBF">
        <w:rPr>
          <w:rFonts w:ascii="Mongolian Baiti" w:hAnsi="Mongolian Baiti" w:cs="Mongolian Baiti"/>
          <w:i/>
          <w:u w:val="single"/>
        </w:rPr>
        <w:t>:</w:t>
      </w:r>
      <w:r w:rsidRPr="00397BBF">
        <w:rPr>
          <w:rFonts w:ascii="Mongolian Baiti" w:hAnsi="Mongolian Baiti" w:cs="Mongolian Baiti"/>
        </w:rPr>
        <w:t xml:space="preserve"> It is important that infants and young children experience a close, loving relationship with parents, or a good parent substitute. Someone must be present to attend to the infant’s needs in a gentle, reliable way. Children should be held, cuddled and stimulated through speech and play. They must also be protected from harm. Research shows  that when early love and security are absent, infants cry more, smile less, vocalize less, are less attentive, and even come to reject physical closeness with human beings. It is from close relationships that parents gain their power to teach and children gain their equally powerful desire to learn.</w:t>
      </w:r>
    </w:p>
    <w:p w:rsidR="004A5EAE" w:rsidRPr="00397BBF" w:rsidRDefault="004A5EAE" w:rsidP="004A5EAE">
      <w:pPr>
        <w:pStyle w:val="ListParagraph"/>
        <w:rPr>
          <w:rFonts w:ascii="Mongolian Baiti" w:hAnsi="Mongolian Baiti" w:cs="Mongolian Baiti"/>
          <w:i/>
          <w:u w:val="single"/>
        </w:rPr>
      </w:pPr>
    </w:p>
    <w:p w:rsidR="004A5EAE" w:rsidRPr="00397BBF" w:rsidRDefault="00893B3B" w:rsidP="004A5EAE">
      <w:pPr>
        <w:pStyle w:val="ListParagraph"/>
        <w:numPr>
          <w:ilvl w:val="0"/>
          <w:numId w:val="1"/>
        </w:numPr>
        <w:rPr>
          <w:rFonts w:ascii="Mongolian Baiti" w:hAnsi="Mongolian Baiti" w:cs="Mongolian Baiti"/>
          <w:i/>
          <w:sz w:val="28"/>
          <w:szCs w:val="28"/>
          <w:u w:val="single"/>
        </w:rPr>
      </w:pPr>
      <w:r w:rsidRPr="00397BBF">
        <w:rPr>
          <w:rFonts w:ascii="Mongolian Baiti" w:hAnsi="Mongolian Baiti" w:cs="Mongolian Baiti"/>
          <w:i/>
          <w:sz w:val="28"/>
          <w:szCs w:val="28"/>
          <w:u w:val="single"/>
        </w:rPr>
        <w:t>The right to proper nutrition, healthful and safe living conditions, and appropriate physical and psychological care.</w:t>
      </w:r>
    </w:p>
    <w:p w:rsidR="004A5EAE" w:rsidRPr="00397BBF" w:rsidRDefault="004A5EAE" w:rsidP="004A5EAE">
      <w:pPr>
        <w:pStyle w:val="ListParagraph"/>
        <w:rPr>
          <w:rFonts w:ascii="Mongolian Baiti" w:hAnsi="Mongolian Baiti" w:cs="Mongolian Baiti"/>
          <w:i/>
          <w:u w:val="single"/>
        </w:rPr>
      </w:pPr>
    </w:p>
    <w:p w:rsidR="00893B3B" w:rsidRPr="00397BBF" w:rsidRDefault="00893B3B" w:rsidP="00893B3B">
      <w:pPr>
        <w:pStyle w:val="ListParagraph"/>
        <w:numPr>
          <w:ilvl w:val="0"/>
          <w:numId w:val="1"/>
        </w:numPr>
        <w:rPr>
          <w:rFonts w:ascii="Mongolian Baiti" w:hAnsi="Mongolian Baiti" w:cs="Mongolian Baiti"/>
          <w:i/>
          <w:u w:val="single"/>
        </w:rPr>
      </w:pPr>
      <w:r w:rsidRPr="00397BBF">
        <w:rPr>
          <w:rFonts w:ascii="Mongolian Baiti" w:hAnsi="Mongolian Baiti" w:cs="Mongolian Baiti"/>
          <w:i/>
          <w:sz w:val="28"/>
          <w:szCs w:val="28"/>
          <w:u w:val="single"/>
        </w:rPr>
        <w:t>The right to be taught essential living skills</w:t>
      </w:r>
      <w:r w:rsidR="00397BBF" w:rsidRPr="00397BBF">
        <w:rPr>
          <w:rFonts w:ascii="Mongolian Baiti" w:hAnsi="Mongolian Baiti" w:cs="Mongolian Baiti"/>
          <w:i/>
          <w:sz w:val="28"/>
          <w:szCs w:val="28"/>
          <w:u w:val="single"/>
        </w:rPr>
        <w:t>:</w:t>
      </w:r>
      <w:r w:rsidRPr="00397BBF">
        <w:rPr>
          <w:rFonts w:ascii="Mongolian Baiti" w:hAnsi="Mongolian Baiti" w:cs="Mongolian Baiti"/>
        </w:rPr>
        <w:t xml:space="preserve"> Infants and young children are in no position to predict the skills that will be needed for future success and happiness in life. Effective parents must identify these skills and help their children master them.</w:t>
      </w:r>
    </w:p>
    <w:p w:rsidR="004A5EAE" w:rsidRPr="00397BBF" w:rsidRDefault="004A5EAE" w:rsidP="004A5EAE">
      <w:pPr>
        <w:pStyle w:val="ListParagraph"/>
        <w:rPr>
          <w:rFonts w:ascii="Mongolian Baiti" w:hAnsi="Mongolian Baiti" w:cs="Mongolian Baiti"/>
          <w:i/>
          <w:u w:val="single"/>
        </w:rPr>
      </w:pPr>
    </w:p>
    <w:p w:rsidR="00893B3B" w:rsidRPr="00397BBF" w:rsidRDefault="00893B3B" w:rsidP="00893B3B">
      <w:pPr>
        <w:pStyle w:val="ListParagraph"/>
        <w:numPr>
          <w:ilvl w:val="0"/>
          <w:numId w:val="1"/>
        </w:numPr>
        <w:rPr>
          <w:rFonts w:ascii="Mongolian Baiti" w:hAnsi="Mongolian Baiti" w:cs="Mongolian Baiti"/>
          <w:i/>
          <w:u w:val="single"/>
        </w:rPr>
      </w:pPr>
      <w:r w:rsidRPr="00397BBF">
        <w:rPr>
          <w:rFonts w:ascii="Mongolian Baiti" w:hAnsi="Mongolian Baiti" w:cs="Mongolian Baiti"/>
          <w:i/>
          <w:sz w:val="28"/>
          <w:szCs w:val="28"/>
          <w:u w:val="single"/>
        </w:rPr>
        <w:t>The right to non-</w:t>
      </w:r>
      <w:r w:rsidR="00397BBF" w:rsidRPr="00397BBF">
        <w:rPr>
          <w:rFonts w:ascii="Mongolian Baiti" w:hAnsi="Mongolian Baiti" w:cs="Mongolian Baiti"/>
          <w:i/>
          <w:sz w:val="28"/>
          <w:szCs w:val="28"/>
          <w:u w:val="single"/>
        </w:rPr>
        <w:t>abusive discipline:</w:t>
      </w:r>
      <w:r w:rsidRPr="00397BBF">
        <w:rPr>
          <w:rFonts w:ascii="Mongolian Baiti" w:hAnsi="Mongolian Baiti" w:cs="Mongolian Baiti"/>
        </w:rPr>
        <w:t xml:space="preserve"> Parents are responsible for teaching their children to follow basic rules of self-conduct, without unnecessarily restricting their </w:t>
      </w:r>
      <w:r w:rsidR="00BD5355" w:rsidRPr="00397BBF">
        <w:rPr>
          <w:rFonts w:ascii="Mongolian Baiti" w:hAnsi="Mongolian Baiti" w:cs="Mongolian Baiti"/>
        </w:rPr>
        <w:t>personal</w:t>
      </w:r>
      <w:r w:rsidRPr="00397BBF">
        <w:rPr>
          <w:rFonts w:ascii="Mongolian Baiti" w:hAnsi="Mongolian Baiti" w:cs="Mongolian Baiti"/>
        </w:rPr>
        <w:t xml:space="preserve"> freedom. Teaching rules need not involve punishment.</w:t>
      </w:r>
    </w:p>
    <w:p w:rsidR="004A5EAE" w:rsidRPr="00397BBF" w:rsidRDefault="004A5EAE" w:rsidP="004A5EAE">
      <w:pPr>
        <w:pStyle w:val="ListParagraph"/>
        <w:rPr>
          <w:rFonts w:ascii="Mongolian Baiti" w:hAnsi="Mongolian Baiti" w:cs="Mongolian Baiti"/>
          <w:i/>
          <w:u w:val="single"/>
        </w:rPr>
      </w:pPr>
    </w:p>
    <w:p w:rsidR="00893B3B" w:rsidRPr="00397BBF" w:rsidRDefault="00893B3B" w:rsidP="00893B3B">
      <w:pPr>
        <w:pStyle w:val="ListParagraph"/>
        <w:numPr>
          <w:ilvl w:val="0"/>
          <w:numId w:val="1"/>
        </w:numPr>
        <w:rPr>
          <w:rFonts w:ascii="Mongolian Baiti" w:hAnsi="Mongolian Baiti" w:cs="Mongolian Baiti"/>
          <w:i/>
          <w:u w:val="single"/>
        </w:rPr>
      </w:pPr>
      <w:r w:rsidRPr="00397BBF">
        <w:rPr>
          <w:rFonts w:ascii="Mongolian Baiti" w:hAnsi="Mongolian Baiti" w:cs="Mongolian Baiti"/>
          <w:i/>
          <w:sz w:val="28"/>
          <w:szCs w:val="28"/>
          <w:u w:val="single"/>
        </w:rPr>
        <w:t xml:space="preserve">The right to learn basic values and moral </w:t>
      </w:r>
      <w:r w:rsidR="00397BBF" w:rsidRPr="00397BBF">
        <w:rPr>
          <w:rFonts w:ascii="Mongolian Baiti" w:hAnsi="Mongolian Baiti" w:cs="Mongolian Baiti"/>
          <w:i/>
          <w:sz w:val="28"/>
          <w:szCs w:val="28"/>
          <w:u w:val="single"/>
        </w:rPr>
        <w:t xml:space="preserve">behavior: </w:t>
      </w:r>
      <w:r w:rsidRPr="00397BBF">
        <w:rPr>
          <w:rFonts w:ascii="Mongolian Baiti" w:hAnsi="Mongolian Baiti" w:cs="Mongolian Baiti"/>
        </w:rPr>
        <w:t xml:space="preserve"> Parents and teachers must give careful attention to identifying, demonstrating, and strengthening the basic values and morals which will help children be sensitive, respectful and law-abiding.</w:t>
      </w:r>
    </w:p>
    <w:p w:rsidR="004A5EAE" w:rsidRPr="00397BBF" w:rsidRDefault="004A5EAE" w:rsidP="004A5EAE">
      <w:pPr>
        <w:pStyle w:val="ListParagraph"/>
        <w:rPr>
          <w:rFonts w:ascii="Mongolian Baiti" w:hAnsi="Mongolian Baiti" w:cs="Mongolian Baiti"/>
          <w:i/>
          <w:u w:val="single"/>
        </w:rPr>
      </w:pPr>
    </w:p>
    <w:p w:rsidR="00893B3B" w:rsidRPr="00397BBF" w:rsidRDefault="00893B3B" w:rsidP="00893B3B">
      <w:pPr>
        <w:pStyle w:val="ListParagraph"/>
        <w:numPr>
          <w:ilvl w:val="0"/>
          <w:numId w:val="1"/>
        </w:numPr>
        <w:rPr>
          <w:rFonts w:ascii="Mongolian Baiti" w:hAnsi="Mongolian Baiti" w:cs="Mongolian Baiti"/>
          <w:i/>
          <w:u w:val="single"/>
        </w:rPr>
      </w:pPr>
      <w:r w:rsidRPr="00397BBF">
        <w:rPr>
          <w:rFonts w:ascii="Mongolian Baiti" w:hAnsi="Mongolian Baiti" w:cs="Mongolian Baiti"/>
          <w:i/>
          <w:sz w:val="28"/>
          <w:szCs w:val="28"/>
          <w:u w:val="single"/>
        </w:rPr>
        <w:t>The right to be an independent and unique individual</w:t>
      </w:r>
      <w:r w:rsidR="00397BBF" w:rsidRPr="00397BBF">
        <w:rPr>
          <w:rFonts w:ascii="Mongolian Baiti" w:hAnsi="Mongolian Baiti" w:cs="Mongolian Baiti"/>
          <w:i/>
          <w:sz w:val="28"/>
          <w:szCs w:val="28"/>
          <w:u w:val="single"/>
        </w:rPr>
        <w:t>:</w:t>
      </w:r>
      <w:r w:rsidRPr="00397BBF">
        <w:rPr>
          <w:rFonts w:ascii="Mongolian Baiti" w:hAnsi="Mongolian Baiti" w:cs="Mongolian Baiti"/>
        </w:rPr>
        <w:t xml:space="preserve"> One of the greatest challenges of parenting is to teach a multitude of basic skills while still allowing children the freedom to develop as individuals. Each infant born into this world is unique. Parents must preserve and strengthen the positive aspects of this individuality as they teach.</w:t>
      </w:r>
    </w:p>
    <w:p w:rsidR="004A5EAE" w:rsidRPr="00397BBF" w:rsidRDefault="004A5EAE" w:rsidP="004A5EAE">
      <w:pPr>
        <w:pStyle w:val="ListParagraph"/>
        <w:rPr>
          <w:rFonts w:ascii="Mongolian Baiti" w:hAnsi="Mongolian Baiti" w:cs="Mongolian Baiti"/>
          <w:i/>
          <w:u w:val="single"/>
        </w:rPr>
      </w:pPr>
    </w:p>
    <w:p w:rsidR="004A5EAE" w:rsidRPr="00397BBF" w:rsidRDefault="004A5EAE" w:rsidP="00893B3B">
      <w:pPr>
        <w:pStyle w:val="ListParagraph"/>
        <w:numPr>
          <w:ilvl w:val="0"/>
          <w:numId w:val="1"/>
        </w:numPr>
        <w:rPr>
          <w:rFonts w:ascii="Mongolian Baiti" w:hAnsi="Mongolian Baiti" w:cs="Mongolian Baiti"/>
          <w:i/>
          <w:u w:val="single"/>
        </w:rPr>
      </w:pPr>
      <w:r w:rsidRPr="00397BBF">
        <w:rPr>
          <w:rFonts w:ascii="Mongolian Baiti" w:hAnsi="Mongolian Baiti" w:cs="Mongolian Baiti"/>
          <w:i/>
          <w:sz w:val="28"/>
          <w:szCs w:val="28"/>
          <w:u w:val="single"/>
        </w:rPr>
        <w:t xml:space="preserve">The right to be protected from people, parents included, who may </w:t>
      </w:r>
      <w:r w:rsidR="00397BBF" w:rsidRPr="00397BBF">
        <w:rPr>
          <w:rFonts w:ascii="Mongolian Baiti" w:hAnsi="Mongolian Baiti" w:cs="Mongolian Baiti"/>
          <w:i/>
          <w:sz w:val="28"/>
          <w:szCs w:val="28"/>
          <w:u w:val="single"/>
        </w:rPr>
        <w:t>physically or mentally harm them:</w:t>
      </w:r>
      <w:r w:rsidRPr="00397BBF">
        <w:rPr>
          <w:rFonts w:ascii="Mongolian Baiti" w:hAnsi="Mongolian Baiti" w:cs="Mongolian Baiti"/>
        </w:rPr>
        <w:t xml:space="preserve">  It is everyone’s responsibility to provide such protection for children. Many states have laws to protect concerned citizens who report what they truly believe to be instances of child abuse to social-welfare agencies. Child abuse may include sexual, emotional, or physical mistreatments as well as neglecting children’s’ basic needs.</w:t>
      </w:r>
    </w:p>
    <w:p w:rsidR="004A5EAE" w:rsidRPr="00397BBF" w:rsidRDefault="004A5EAE" w:rsidP="004A5EAE">
      <w:pPr>
        <w:pStyle w:val="ListParagraph"/>
        <w:rPr>
          <w:rFonts w:ascii="Mongolian Baiti" w:hAnsi="Mongolian Baiti" w:cs="Mongolian Baiti"/>
          <w:i/>
          <w:u w:val="single"/>
        </w:rPr>
      </w:pPr>
    </w:p>
    <w:p w:rsidR="004A5EAE" w:rsidRPr="00397BBF" w:rsidRDefault="004A5EAE" w:rsidP="00893B3B">
      <w:pPr>
        <w:pStyle w:val="ListParagraph"/>
        <w:numPr>
          <w:ilvl w:val="0"/>
          <w:numId w:val="1"/>
        </w:numPr>
        <w:rPr>
          <w:rFonts w:ascii="Mongolian Baiti" w:hAnsi="Mongolian Baiti" w:cs="Mongolian Baiti"/>
          <w:i/>
          <w:u w:val="single"/>
        </w:rPr>
      </w:pPr>
      <w:r w:rsidRPr="00397BBF">
        <w:rPr>
          <w:rFonts w:ascii="Mongolian Baiti" w:hAnsi="Mongolian Baiti" w:cs="Mongolian Baiti"/>
          <w:i/>
          <w:sz w:val="28"/>
          <w:szCs w:val="28"/>
          <w:u w:val="single"/>
        </w:rPr>
        <w:t>The right to develop individual talents</w:t>
      </w:r>
      <w:r w:rsidR="00397BBF" w:rsidRPr="00397BBF">
        <w:rPr>
          <w:rFonts w:ascii="Mongolian Baiti" w:hAnsi="Mongolian Baiti" w:cs="Mongolian Baiti"/>
          <w:i/>
          <w:sz w:val="28"/>
          <w:szCs w:val="28"/>
          <w:u w:val="single"/>
        </w:rPr>
        <w:t>:</w:t>
      </w:r>
      <w:r w:rsidRPr="00397BBF">
        <w:rPr>
          <w:rFonts w:ascii="Mongolian Baiti" w:hAnsi="Mongolian Baiti" w:cs="Mongolian Baiti"/>
        </w:rPr>
        <w:t xml:space="preserve"> Each child is an individual with individual strengths and talents. Children have a right to</w:t>
      </w:r>
      <w:r w:rsidR="00397BBF" w:rsidRPr="00397BBF">
        <w:rPr>
          <w:rFonts w:ascii="Mongolian Baiti" w:hAnsi="Mongolian Baiti" w:cs="Mongolian Baiti"/>
        </w:rPr>
        <w:t xml:space="preserve"> be cared for </w:t>
      </w:r>
      <w:r w:rsidRPr="00397BBF">
        <w:rPr>
          <w:rFonts w:ascii="Mongolian Baiti" w:hAnsi="Mongolian Baiti" w:cs="Mongolian Baiti"/>
        </w:rPr>
        <w:t>by adults who will recognize their special talents and who will help them become all that their unique capabilities allow.</w:t>
      </w:r>
    </w:p>
    <w:sectPr w:rsidR="004A5EAE" w:rsidRPr="00397BBF" w:rsidSect="00C263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080E2B"/>
    <w:multiLevelType w:val="hybridMultilevel"/>
    <w:tmpl w:val="55503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B3B"/>
    <w:rsid w:val="00397BBF"/>
    <w:rsid w:val="00466D9A"/>
    <w:rsid w:val="004A5EAE"/>
    <w:rsid w:val="00893B3B"/>
    <w:rsid w:val="00BD5355"/>
    <w:rsid w:val="00C26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B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B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County School District</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Marcee Christensen</dc:creator>
  <cp:lastModifiedBy>Tierra Davis</cp:lastModifiedBy>
  <cp:revision>2</cp:revision>
  <dcterms:created xsi:type="dcterms:W3CDTF">2014-10-22T21:16:00Z</dcterms:created>
  <dcterms:modified xsi:type="dcterms:W3CDTF">2014-10-22T21:16:00Z</dcterms:modified>
</cp:coreProperties>
</file>